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43DB" w14:textId="50CE83BF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bookmarkStart w:id="0" w:name="_GoBack"/>
      <w:bookmarkEnd w:id="0"/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5A230A95" w14:textId="5CB4CC66" w:rsidR="00FD35C9" w:rsidRPr="005A493F" w:rsidRDefault="00DD7FA6" w:rsidP="00FD35C9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– Área de Atuação </w:t>
      </w:r>
      <w:r w:rsidR="000B4292">
        <w:rPr>
          <w:rFonts w:cs="Arial"/>
          <w:b/>
          <w:color w:val="000000"/>
          <w:u w:val="single"/>
        </w:rPr>
        <w:t>4</w:t>
      </w:r>
      <w:r w:rsidR="00D87A53">
        <w:rPr>
          <w:rFonts w:cs="Arial"/>
          <w:b/>
          <w:color w:val="000000"/>
          <w:u w:val="single"/>
        </w:rPr>
        <w:t xml:space="preserve"> </w:t>
      </w:r>
    </w:p>
    <w:p w14:paraId="0D59D584" w14:textId="77777777" w:rsidR="005A493F" w:rsidRDefault="00FD35C9" w:rsidP="00FD35C9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B74936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5A493F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FD35C9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Email: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p w14:paraId="38B6921F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48151FDE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1086ED" w14:textId="37CC76B7" w:rsidR="005A493F" w:rsidRPr="005A493F" w:rsidRDefault="005A493F" w:rsidP="00FE1927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MODALIDADE DA BOLSA PLEITEADA</w:t>
            </w:r>
          </w:p>
        </w:tc>
      </w:tr>
      <w:tr w:rsidR="005A493F" w:rsidRPr="005A493F" w14:paraId="43443132" w14:textId="77777777" w:rsidTr="005A493F">
        <w:trPr>
          <w:trHeight w:hRule="exact" w:val="131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575" w14:textId="77777777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</w:t>
            </w:r>
            <w:r w:rsidR="00FD35C9">
              <w:rPr>
                <w:rFonts w:ascii="Arial" w:hAnsi="Arial" w:cs="Arial"/>
                <w:b w:val="0"/>
                <w:sz w:val="20"/>
              </w:rPr>
              <w:t>DA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>Doutores há mais de 2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>anos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565233B" w14:textId="77777777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PCI-DB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Pr="005A493F">
              <w:rPr>
                <w:rFonts w:ascii="Arial" w:hAnsi="Arial" w:cs="Arial"/>
                <w:b w:val="0"/>
                <w:sz w:val="20"/>
              </w:rPr>
              <w:t>Doutores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</w:t>
            </w:r>
          </w:p>
          <w:p w14:paraId="34054D4D" w14:textId="77777777" w:rsidR="005A493F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</w:t>
            </w:r>
            <w:r w:rsidR="00FD35C9">
              <w:rPr>
                <w:rFonts w:ascii="Arial" w:hAnsi="Arial" w:cs="Arial"/>
                <w:b w:val="0"/>
                <w:sz w:val="20"/>
              </w:rPr>
              <w:t>C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(Mestre)</w:t>
            </w:r>
          </w:p>
          <w:p w14:paraId="4A7345A9" w14:textId="77777777" w:rsidR="00FD35C9" w:rsidRPr="00FD35C9" w:rsidRDefault="00FD35C9" w:rsidP="00FD35C9">
            <w:pPr>
              <w:ind w:left="3231"/>
            </w:pPr>
            <w:r>
              <w:t>(</w:t>
            </w:r>
            <w:r w:rsidR="00811A09">
              <w:t xml:space="preserve">  </w:t>
            </w:r>
            <w:r>
              <w:t xml:space="preserve"> )</w:t>
            </w:r>
            <w:r w:rsidR="00811A09">
              <w:t xml:space="preserve"> </w:t>
            </w:r>
            <w:r>
              <w:t xml:space="preserve"> PCI-DD</w:t>
            </w:r>
            <w:r w:rsidR="00811A09">
              <w:t xml:space="preserve"> </w:t>
            </w:r>
            <w:r>
              <w:t>(Graduado)</w:t>
            </w:r>
          </w:p>
        </w:tc>
      </w:tr>
    </w:tbl>
    <w:p w14:paraId="2A202BF9" w14:textId="77777777" w:rsidR="00811A09" w:rsidRDefault="00811A09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536"/>
      </w:tblGrid>
      <w:tr w:rsidR="005A493F" w:rsidRPr="005A493F" w14:paraId="54B6CF7D" w14:textId="77777777" w:rsidTr="00B74936">
        <w:trPr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5A493F">
        <w:trPr>
          <w:trHeight w:hRule="exact" w:val="518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F7B" w14:textId="77777777" w:rsidR="005A493F" w:rsidRPr="005A493F" w:rsidRDefault="00FB78FC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48428D5" w14:textId="77777777" w:rsidR="005A493F" w:rsidRPr="005A493F" w:rsidRDefault="005A493F" w:rsidP="00B74936">
            <w:pPr>
              <w:rPr>
                <w:rFonts w:cs="Arial"/>
              </w:rPr>
            </w:pPr>
          </w:p>
          <w:p w14:paraId="2D1F413B" w14:textId="77777777" w:rsidR="005A493F" w:rsidRPr="005A493F" w:rsidRDefault="005A493F" w:rsidP="00B74936">
            <w:pPr>
              <w:rPr>
                <w:rFonts w:cs="Arial"/>
              </w:rPr>
            </w:pPr>
          </w:p>
        </w:tc>
      </w:tr>
      <w:tr w:rsidR="00FD35C9" w:rsidRPr="005A493F" w14:paraId="61935D40" w14:textId="77777777" w:rsidTr="00B74936">
        <w:trPr>
          <w:trHeight w:hRule="exact" w:val="426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B7493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r w:rsidRPr="005A493F">
              <w:rPr>
                <w:rFonts w:cs="Arial"/>
              </w:rPr>
              <w:t>Email:</w:t>
            </w:r>
          </w:p>
        </w:tc>
      </w:tr>
      <w:tr w:rsidR="005A493F" w:rsidRPr="005A493F" w14:paraId="6A2A577E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351CC8B9" w14:textId="77777777" w:rsidTr="005A493F">
        <w:trPr>
          <w:cantSplit/>
          <w:trHeight w:hRule="exact" w:val="300"/>
        </w:trPr>
        <w:tc>
          <w:tcPr>
            <w:tcW w:w="10388" w:type="dxa"/>
            <w:gridSpan w:val="3"/>
            <w:tcBorders>
              <w:bottom w:val="single" w:sz="4" w:space="0" w:color="auto"/>
            </w:tcBorders>
            <w:vAlign w:val="center"/>
          </w:tcPr>
          <w:p w14:paraId="756B6C0B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2C4D3C3F" w14:textId="77777777" w:rsidR="00FD35C9" w:rsidRPr="0008105F" w:rsidRDefault="0008105F">
      <w:pPr>
        <w:rPr>
          <w:sz w:val="16"/>
          <w:szCs w:val="16"/>
        </w:rPr>
      </w:pPr>
      <w:r w:rsidRPr="0008105F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08105F">
        <w:rPr>
          <w:sz w:val="16"/>
          <w:szCs w:val="16"/>
        </w:rPr>
        <w:t>Atualiza</w:t>
      </w:r>
      <w:r>
        <w:rPr>
          <w:sz w:val="16"/>
          <w:szCs w:val="16"/>
        </w:rPr>
        <w:t>do</w:t>
      </w:r>
    </w:p>
    <w:p w14:paraId="2A0D0AF7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7979C613" w14:textId="77777777" w:rsidTr="00B74936">
        <w:trPr>
          <w:trHeight w:hRule="exact" w:val="22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FE1927" w:rsidRPr="005A493F" w14:paraId="61CC1065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A7C" w14:textId="20DD5C15" w:rsidR="00FE1927" w:rsidRPr="005A493F" w:rsidRDefault="00FE1927" w:rsidP="00D87A53">
            <w:pPr>
              <w:rPr>
                <w:rFonts w:cs="Arial"/>
              </w:rPr>
            </w:pPr>
            <w:r>
              <w:rPr>
                <w:rFonts w:cs="Arial"/>
              </w:rPr>
              <w:t xml:space="preserve">Objetivo Específico: </w:t>
            </w:r>
          </w:p>
        </w:tc>
      </w:tr>
      <w:tr w:rsidR="005A493F" w:rsidRPr="005A493F" w14:paraId="2DE26EC3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D66" w14:textId="77777777" w:rsidR="005A493F" w:rsidRPr="005A493F" w:rsidRDefault="00811A0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  <w:p w14:paraId="4CC49DB1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D35C9" w:rsidRPr="005A493F" w14:paraId="07CC4D88" w14:textId="77777777" w:rsidTr="004E5460">
        <w:trPr>
          <w:trHeight w:hRule="exact" w:val="109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20C" w14:textId="77777777" w:rsidR="00FD35C9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Resumo do Plano (Máximo 3500 caracteres): </w:t>
            </w:r>
          </w:p>
          <w:p w14:paraId="78B5B3F0" w14:textId="77777777" w:rsidR="00811A09" w:rsidRDefault="00811A09" w:rsidP="00FD35C9">
            <w:pPr>
              <w:rPr>
                <w:rFonts w:cs="Arial"/>
              </w:rPr>
            </w:pPr>
          </w:p>
          <w:p w14:paraId="411F4CD6" w14:textId="77777777" w:rsidR="00811A09" w:rsidRDefault="00811A09" w:rsidP="00FD35C9">
            <w:pPr>
              <w:rPr>
                <w:rFonts w:cs="Arial"/>
              </w:rPr>
            </w:pPr>
          </w:p>
          <w:p w14:paraId="68D37E37" w14:textId="77777777" w:rsidR="00811A09" w:rsidRPr="005A493F" w:rsidRDefault="00811A09" w:rsidP="00FD35C9">
            <w:pPr>
              <w:rPr>
                <w:rFonts w:cs="Arial"/>
              </w:rPr>
            </w:pPr>
          </w:p>
          <w:p w14:paraId="149DE0F8" w14:textId="77777777" w:rsidR="00FD35C9" w:rsidRPr="005A493F" w:rsidRDefault="00FD35C9" w:rsidP="00B74936">
            <w:pPr>
              <w:rPr>
                <w:rFonts w:cs="Arial"/>
              </w:rPr>
            </w:pPr>
          </w:p>
        </w:tc>
      </w:tr>
      <w:tr w:rsidR="00811A09" w:rsidRPr="005A493F" w14:paraId="6C0E363A" w14:textId="77777777" w:rsidTr="004E5460">
        <w:trPr>
          <w:trHeight w:hRule="exact" w:val="1129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02A" w14:textId="77777777" w:rsidR="00811A09" w:rsidRDefault="00811A09" w:rsidP="00B7493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Justificativa (Máximo 3500 caracteres</w:t>
            </w:r>
            <w:r w:rsidRPr="005A493F">
              <w:rPr>
                <w:rFonts w:cs="Arial"/>
              </w:rPr>
              <w:t xml:space="preserve">): </w:t>
            </w:r>
          </w:p>
          <w:p w14:paraId="4929C938" w14:textId="77777777" w:rsidR="00811A09" w:rsidRDefault="00811A09" w:rsidP="00B74936">
            <w:pPr>
              <w:rPr>
                <w:rFonts w:cs="Arial"/>
              </w:rPr>
            </w:pPr>
          </w:p>
          <w:p w14:paraId="63193AA4" w14:textId="77777777" w:rsidR="00811A09" w:rsidRDefault="00811A09" w:rsidP="00B74936">
            <w:pPr>
              <w:rPr>
                <w:rFonts w:cs="Arial"/>
              </w:rPr>
            </w:pPr>
          </w:p>
          <w:p w14:paraId="59EB827D" w14:textId="77777777" w:rsidR="00811A09" w:rsidRDefault="00811A09" w:rsidP="00B74936">
            <w:pPr>
              <w:rPr>
                <w:rFonts w:cs="Arial"/>
              </w:rPr>
            </w:pPr>
          </w:p>
          <w:p w14:paraId="3AF9D83E" w14:textId="77777777" w:rsidR="00811A09" w:rsidRDefault="00811A09" w:rsidP="00B74936">
            <w:pPr>
              <w:rPr>
                <w:rFonts w:cs="Arial"/>
              </w:rPr>
            </w:pPr>
          </w:p>
          <w:p w14:paraId="1DE98C68" w14:textId="77777777" w:rsidR="00811A09" w:rsidRDefault="00811A09" w:rsidP="00B74936">
            <w:pPr>
              <w:rPr>
                <w:rFonts w:cs="Arial"/>
              </w:rPr>
            </w:pPr>
          </w:p>
          <w:p w14:paraId="23BC2901" w14:textId="77777777" w:rsidR="00811A09" w:rsidRPr="005A493F" w:rsidRDefault="00811A09" w:rsidP="00B74936">
            <w:pPr>
              <w:rPr>
                <w:rFonts w:cs="Arial"/>
              </w:rPr>
            </w:pPr>
          </w:p>
          <w:p w14:paraId="047DE030" w14:textId="77777777" w:rsidR="00811A09" w:rsidRPr="005A493F" w:rsidRDefault="00811A09" w:rsidP="00B74936">
            <w:pPr>
              <w:rPr>
                <w:rFonts w:cs="Arial"/>
              </w:rPr>
            </w:pPr>
          </w:p>
        </w:tc>
      </w:tr>
    </w:tbl>
    <w:p w14:paraId="78433006" w14:textId="77777777" w:rsidR="00FD35C9" w:rsidRDefault="00FD35C9" w:rsidP="00FD35C9">
      <w:pPr>
        <w:spacing w:line="276" w:lineRule="auto"/>
        <w:jc w:val="center"/>
        <w:rPr>
          <w:b/>
          <w:sz w:val="18"/>
          <w:szCs w:val="18"/>
        </w:rPr>
      </w:pPr>
    </w:p>
    <w:p w14:paraId="4496582E" w14:textId="77777777" w:rsidR="004E5460" w:rsidRDefault="004E5460" w:rsidP="00FD35C9">
      <w:pPr>
        <w:spacing w:line="276" w:lineRule="auto"/>
        <w:jc w:val="center"/>
        <w:rPr>
          <w:rFonts w:cs="Arial"/>
          <w:b/>
        </w:rPr>
      </w:pPr>
    </w:p>
    <w:p w14:paraId="56C1BC3E" w14:textId="77777777" w:rsidR="00FD35C9" w:rsidRPr="00811A09" w:rsidRDefault="00FD35C9" w:rsidP="00FD35C9">
      <w:pPr>
        <w:spacing w:line="276" w:lineRule="auto"/>
        <w:jc w:val="center"/>
        <w:rPr>
          <w:rFonts w:cs="Arial"/>
          <w:b/>
        </w:rPr>
      </w:pPr>
      <w:r w:rsidRPr="00811A09">
        <w:rPr>
          <w:rFonts w:cs="Arial"/>
          <w:b/>
        </w:rPr>
        <w:t>INFORMAÇÕES IMPORTANTES</w:t>
      </w:r>
    </w:p>
    <w:p w14:paraId="615F8710" w14:textId="77777777" w:rsidR="00FD35C9" w:rsidRPr="00811A09" w:rsidRDefault="00FD35C9" w:rsidP="00FD35C9">
      <w:pPr>
        <w:spacing w:line="276" w:lineRule="auto"/>
        <w:jc w:val="center"/>
        <w:rPr>
          <w:rFonts w:cs="Arial"/>
        </w:rPr>
      </w:pPr>
    </w:p>
    <w:p w14:paraId="28CD6A46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MCTIC/CNPq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– enviará um Link com o </w:t>
      </w:r>
      <w:r w:rsidRPr="00811A09">
        <w:rPr>
          <w:rFonts w:cs="Arial"/>
          <w:i/>
          <w:u w:val="single"/>
        </w:rPr>
        <w:t>Termo de Aceite (para o email do candidato informado no CV Lattes</w:t>
      </w:r>
      <w:r w:rsidRPr="00811A09">
        <w:rPr>
          <w:rFonts w:cs="Arial"/>
          <w:i/>
        </w:rPr>
        <w:t>). Esse Termo deve ser aceito pelo candidato para que o processo seja avaliado pelo CNPq</w:t>
      </w:r>
      <w:r w:rsidR="00811A09" w:rsidRPr="00811A09">
        <w:rPr>
          <w:rFonts w:cs="Arial"/>
          <w:i/>
        </w:rPr>
        <w:t>.</w:t>
      </w:r>
    </w:p>
    <w:p w14:paraId="6B72C3C3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candidato (indicado) deverá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preencher os dados Bancários, </w:t>
      </w:r>
      <w:r w:rsidR="00811A09" w:rsidRPr="00811A09">
        <w:rPr>
          <w:rFonts w:cs="Arial"/>
          <w:i/>
        </w:rPr>
        <w:t>c</w:t>
      </w:r>
      <w:r w:rsidRPr="00811A09">
        <w:rPr>
          <w:rFonts w:cs="Arial"/>
          <w:i/>
        </w:rPr>
        <w:t>oncordar com o Termo de Aceite e enviá-lo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para o CNPq. Quando o bolsista não tiver conta bancária, deverá informar a Agência: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0765-X do Banco do Brasil.</w:t>
      </w:r>
      <w:r w:rsidR="00811A09" w:rsidRPr="00811A09">
        <w:rPr>
          <w:rFonts w:cs="Arial"/>
          <w:i/>
        </w:rPr>
        <w:t xml:space="preserve"> </w:t>
      </w:r>
    </w:p>
    <w:p w14:paraId="2CCD02DB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b/>
          <w:i/>
        </w:rPr>
        <w:t>O Bolsista só poderá iniciar as atividades depois da confirmação da Aprovação da Bolsa pelo MCTIC/PCI/MPEG</w:t>
      </w:r>
      <w:r w:rsidR="00811A09" w:rsidRPr="00811A09">
        <w:rPr>
          <w:rFonts w:cs="Arial"/>
          <w:i/>
        </w:rPr>
        <w:t>.</w:t>
      </w:r>
      <w:r w:rsidRPr="00811A09">
        <w:rPr>
          <w:rFonts w:cs="Arial"/>
          <w:i/>
        </w:rPr>
        <w:t xml:space="preserve"> </w:t>
      </w:r>
    </w:p>
    <w:p w14:paraId="4FF35E81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Posteriormente, procurar o Serviço de Bolsa no Campus de Pesquisa</w:t>
      </w:r>
      <w:r w:rsidR="00AB35DE" w:rsidRPr="00811A09">
        <w:rPr>
          <w:rFonts w:cs="Arial"/>
          <w:i/>
        </w:rPr>
        <w:t xml:space="preserve"> (DDD 91, Fone 3217</w:t>
      </w:r>
      <w:r w:rsidRPr="00811A09">
        <w:rPr>
          <w:rFonts w:cs="Arial"/>
          <w:i/>
        </w:rPr>
        <w:t>6059</w:t>
      </w:r>
      <w:r w:rsidR="00AB35DE" w:rsidRPr="00811A09">
        <w:rPr>
          <w:rFonts w:cs="Arial"/>
          <w:i/>
        </w:rPr>
        <w:t>)</w:t>
      </w:r>
      <w:r w:rsidRPr="00811A09">
        <w:rPr>
          <w:rFonts w:cs="Arial"/>
          <w:i/>
        </w:rPr>
        <w:t>, com o objetivo de obter o encaminhamento de Abertura de conta junto ao Banco do Brasil e poder receber os Pagamentos. A partir do 2o. pagamento, o bolsista somente receberá, através de depósito em conta corrente própria.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Após abertura da conta, o bolsista deverá atualizar no site do CNPq os (novos) dados Bancários antes do final do mês.</w:t>
      </w:r>
    </w:p>
    <w:p w14:paraId="467D57A0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Pagamento de Bolsa: a partir do 5º dia útil de cada mês.</w:t>
      </w:r>
    </w:p>
    <w:p w14:paraId="51976A05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b/>
        </w:rPr>
      </w:pPr>
      <w:r w:rsidRPr="00811A09">
        <w:rPr>
          <w:rFonts w:cs="Arial"/>
          <w:b/>
          <w:i/>
        </w:rPr>
        <w:t xml:space="preserve">Não haverá pagamento ou ressarcimento de quaisquer despesas anteriores ao mês de início das atividades do bolsista. </w:t>
      </w:r>
    </w:p>
    <w:sectPr w:rsidR="00FD35C9" w:rsidRPr="00811A09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1C08" w14:textId="77777777" w:rsidR="00AF44E9" w:rsidRDefault="00AF44E9">
      <w:r>
        <w:separator/>
      </w:r>
    </w:p>
  </w:endnote>
  <w:endnote w:type="continuationSeparator" w:id="0">
    <w:p w14:paraId="00B6B02D" w14:textId="77777777" w:rsidR="00AF44E9" w:rsidRDefault="00AF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4849" w14:textId="054CC6A5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08A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06D6B6" w14:textId="77777777" w:rsidR="00562820" w:rsidRDefault="005628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09E2" w14:textId="77777777" w:rsidR="00AF44E9" w:rsidRDefault="00AF44E9">
      <w:r>
        <w:separator/>
      </w:r>
    </w:p>
  </w:footnote>
  <w:footnote w:type="continuationSeparator" w:id="0">
    <w:p w14:paraId="2359CC18" w14:textId="77777777" w:rsidR="00AF44E9" w:rsidRDefault="00AF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1570" w14:textId="120173B2" w:rsidR="00562820" w:rsidRPr="001B08A3" w:rsidRDefault="001B08A3" w:rsidP="001B08A3">
    <w:pPr>
      <w:pStyle w:val="Cabealho"/>
      <w:jc w:val="center"/>
    </w:pPr>
    <w:r>
      <w:rPr>
        <w:noProof/>
      </w:rPr>
      <w:drawing>
        <wp:inline distT="0" distB="0" distL="0" distR="0" wp14:anchorId="5CC023B1" wp14:editId="7B312B11">
          <wp:extent cx="3753374" cy="95263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374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A"/>
    <w:rsid w:val="000227B4"/>
    <w:rsid w:val="000268C3"/>
    <w:rsid w:val="0006571C"/>
    <w:rsid w:val="00072627"/>
    <w:rsid w:val="0008105F"/>
    <w:rsid w:val="000826CE"/>
    <w:rsid w:val="000933BF"/>
    <w:rsid w:val="000A3A9E"/>
    <w:rsid w:val="000B23B6"/>
    <w:rsid w:val="000B4292"/>
    <w:rsid w:val="000C445B"/>
    <w:rsid w:val="000D3BA4"/>
    <w:rsid w:val="000E72F6"/>
    <w:rsid w:val="000F6AA2"/>
    <w:rsid w:val="00120A66"/>
    <w:rsid w:val="001360F9"/>
    <w:rsid w:val="00187C74"/>
    <w:rsid w:val="00187D6A"/>
    <w:rsid w:val="00197052"/>
    <w:rsid w:val="001A4F13"/>
    <w:rsid w:val="001B08A3"/>
    <w:rsid w:val="001C3E13"/>
    <w:rsid w:val="001F648A"/>
    <w:rsid w:val="00205373"/>
    <w:rsid w:val="002412FC"/>
    <w:rsid w:val="00244E3C"/>
    <w:rsid w:val="0026063A"/>
    <w:rsid w:val="002629D9"/>
    <w:rsid w:val="00281E45"/>
    <w:rsid w:val="0029520F"/>
    <w:rsid w:val="002A2A38"/>
    <w:rsid w:val="002B3BFA"/>
    <w:rsid w:val="002B562F"/>
    <w:rsid w:val="002D1009"/>
    <w:rsid w:val="002D1F2E"/>
    <w:rsid w:val="002D2847"/>
    <w:rsid w:val="002E58DC"/>
    <w:rsid w:val="002F022F"/>
    <w:rsid w:val="002F23A1"/>
    <w:rsid w:val="00314186"/>
    <w:rsid w:val="0032457A"/>
    <w:rsid w:val="00337A6C"/>
    <w:rsid w:val="0034132F"/>
    <w:rsid w:val="00372C99"/>
    <w:rsid w:val="003828C9"/>
    <w:rsid w:val="003A414A"/>
    <w:rsid w:val="003C5948"/>
    <w:rsid w:val="003D10CA"/>
    <w:rsid w:val="003F2887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C1B3A"/>
    <w:rsid w:val="004C3112"/>
    <w:rsid w:val="004D4155"/>
    <w:rsid w:val="004E5460"/>
    <w:rsid w:val="004F783B"/>
    <w:rsid w:val="00501C26"/>
    <w:rsid w:val="005174C1"/>
    <w:rsid w:val="00517530"/>
    <w:rsid w:val="00533C06"/>
    <w:rsid w:val="0053478E"/>
    <w:rsid w:val="00551717"/>
    <w:rsid w:val="00552767"/>
    <w:rsid w:val="005567AE"/>
    <w:rsid w:val="00562820"/>
    <w:rsid w:val="005717A0"/>
    <w:rsid w:val="00582C74"/>
    <w:rsid w:val="00586C8F"/>
    <w:rsid w:val="0059503F"/>
    <w:rsid w:val="005A493F"/>
    <w:rsid w:val="005F1EA1"/>
    <w:rsid w:val="006078F4"/>
    <w:rsid w:val="00614A98"/>
    <w:rsid w:val="00627421"/>
    <w:rsid w:val="00630D0A"/>
    <w:rsid w:val="0064006B"/>
    <w:rsid w:val="0067407B"/>
    <w:rsid w:val="00687892"/>
    <w:rsid w:val="006A064B"/>
    <w:rsid w:val="006B11D8"/>
    <w:rsid w:val="006D2C54"/>
    <w:rsid w:val="006F02EC"/>
    <w:rsid w:val="006F0E03"/>
    <w:rsid w:val="00701EEE"/>
    <w:rsid w:val="00702B4B"/>
    <w:rsid w:val="00703052"/>
    <w:rsid w:val="00703D86"/>
    <w:rsid w:val="00717274"/>
    <w:rsid w:val="007406C9"/>
    <w:rsid w:val="0077150A"/>
    <w:rsid w:val="00785FB3"/>
    <w:rsid w:val="007A2755"/>
    <w:rsid w:val="007A2E8A"/>
    <w:rsid w:val="007C49BB"/>
    <w:rsid w:val="007D0164"/>
    <w:rsid w:val="007D29EE"/>
    <w:rsid w:val="008024D6"/>
    <w:rsid w:val="00802F8F"/>
    <w:rsid w:val="00811A09"/>
    <w:rsid w:val="00850F88"/>
    <w:rsid w:val="00852397"/>
    <w:rsid w:val="00852E26"/>
    <w:rsid w:val="00855FE9"/>
    <w:rsid w:val="008878A4"/>
    <w:rsid w:val="008B37E0"/>
    <w:rsid w:val="008C027E"/>
    <w:rsid w:val="008C4E97"/>
    <w:rsid w:val="008C6C04"/>
    <w:rsid w:val="008E36D1"/>
    <w:rsid w:val="008F35D6"/>
    <w:rsid w:val="00920DA8"/>
    <w:rsid w:val="00927ED4"/>
    <w:rsid w:val="00944D31"/>
    <w:rsid w:val="00972410"/>
    <w:rsid w:val="009A14F6"/>
    <w:rsid w:val="009A4342"/>
    <w:rsid w:val="009B4F2F"/>
    <w:rsid w:val="00A16AE0"/>
    <w:rsid w:val="00A2555D"/>
    <w:rsid w:val="00A418C8"/>
    <w:rsid w:val="00A449A2"/>
    <w:rsid w:val="00A7305C"/>
    <w:rsid w:val="00A8558E"/>
    <w:rsid w:val="00AA181B"/>
    <w:rsid w:val="00AB35DE"/>
    <w:rsid w:val="00AB4F7D"/>
    <w:rsid w:val="00AD1FA1"/>
    <w:rsid w:val="00AE0522"/>
    <w:rsid w:val="00AF44E9"/>
    <w:rsid w:val="00AF4D7F"/>
    <w:rsid w:val="00B040A1"/>
    <w:rsid w:val="00B33357"/>
    <w:rsid w:val="00B35B07"/>
    <w:rsid w:val="00B60094"/>
    <w:rsid w:val="00B74936"/>
    <w:rsid w:val="00B759F8"/>
    <w:rsid w:val="00BA04D8"/>
    <w:rsid w:val="00BA72B2"/>
    <w:rsid w:val="00C00020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5D6B"/>
    <w:rsid w:val="00CD45AC"/>
    <w:rsid w:val="00CD4CCA"/>
    <w:rsid w:val="00CD6B81"/>
    <w:rsid w:val="00D036C4"/>
    <w:rsid w:val="00D12A8D"/>
    <w:rsid w:val="00D16A82"/>
    <w:rsid w:val="00D33B5F"/>
    <w:rsid w:val="00D3465A"/>
    <w:rsid w:val="00D42213"/>
    <w:rsid w:val="00D64205"/>
    <w:rsid w:val="00D87A53"/>
    <w:rsid w:val="00D96CC9"/>
    <w:rsid w:val="00DA3F57"/>
    <w:rsid w:val="00DC0E47"/>
    <w:rsid w:val="00DD28C1"/>
    <w:rsid w:val="00DD7FA6"/>
    <w:rsid w:val="00DF08AD"/>
    <w:rsid w:val="00DF18AD"/>
    <w:rsid w:val="00DF3E5F"/>
    <w:rsid w:val="00E3639C"/>
    <w:rsid w:val="00E51703"/>
    <w:rsid w:val="00E53585"/>
    <w:rsid w:val="00E97587"/>
    <w:rsid w:val="00EB593C"/>
    <w:rsid w:val="00EC027F"/>
    <w:rsid w:val="00ED2280"/>
    <w:rsid w:val="00ED303E"/>
    <w:rsid w:val="00ED416C"/>
    <w:rsid w:val="00ED72F7"/>
    <w:rsid w:val="00EE23FA"/>
    <w:rsid w:val="00F21359"/>
    <w:rsid w:val="00F26D70"/>
    <w:rsid w:val="00F42120"/>
    <w:rsid w:val="00F77639"/>
    <w:rsid w:val="00F8170A"/>
    <w:rsid w:val="00FB78FC"/>
    <w:rsid w:val="00FC13FF"/>
    <w:rsid w:val="00FC466F"/>
    <w:rsid w:val="00FD35C9"/>
    <w:rsid w:val="00FD3F18"/>
    <w:rsid w:val="00FD5578"/>
    <w:rsid w:val="00FE192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439FA"/>
  <w15:docId w15:val="{EF14411E-929A-44A0-955A-B8A38EC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A6C"/>
    <w:rPr>
      <w:rFonts w:ascii="Arial" w:hAnsi="Arial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2501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Assessoria de Comunicacao Social</cp:lastModifiedBy>
  <cp:revision>2</cp:revision>
  <cp:lastPrinted>2018-10-24T16:32:00Z</cp:lastPrinted>
  <dcterms:created xsi:type="dcterms:W3CDTF">2019-01-09T14:11:00Z</dcterms:created>
  <dcterms:modified xsi:type="dcterms:W3CDTF">2019-01-09T14:11:00Z</dcterms:modified>
</cp:coreProperties>
</file>